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5930D" w14:textId="0BFB5434" w:rsidR="005628E7" w:rsidRDefault="00993FA2" w:rsidP="00993FA2">
      <w:pPr>
        <w:tabs>
          <w:tab w:val="left" w:pos="3119"/>
          <w:tab w:val="left" w:pos="4933"/>
          <w:tab w:val="left" w:pos="6237"/>
          <w:tab w:val="left" w:pos="8335"/>
        </w:tabs>
        <w:spacing w:after="0" w:line="48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 w:rsidR="00100E46">
        <w:rPr>
          <w:rFonts w:ascii="Arial" w:hAnsi="Arial" w:cs="Arial"/>
          <w:sz w:val="19"/>
          <w:szCs w:val="19"/>
        </w:rPr>
        <w:t xml:space="preserve">Medienmitteilung | </w:t>
      </w:r>
      <w:r w:rsidR="005628E7">
        <w:rPr>
          <w:rFonts w:ascii="Arial" w:hAnsi="Arial" w:cs="Arial"/>
          <w:sz w:val="19"/>
          <w:szCs w:val="19"/>
        </w:rPr>
        <w:t>Luzern</w:t>
      </w:r>
      <w:r w:rsidR="00572E4A">
        <w:rPr>
          <w:rFonts w:ascii="Arial" w:hAnsi="Arial" w:cs="Arial"/>
          <w:sz w:val="19"/>
          <w:szCs w:val="19"/>
        </w:rPr>
        <w:t>,</w:t>
      </w:r>
      <w:r w:rsidR="005628E7">
        <w:rPr>
          <w:rFonts w:ascii="Arial" w:hAnsi="Arial" w:cs="Arial"/>
          <w:sz w:val="19"/>
          <w:szCs w:val="19"/>
        </w:rPr>
        <w:t xml:space="preserve"> </w:t>
      </w:r>
      <w:r w:rsidR="004C11B3">
        <w:rPr>
          <w:rFonts w:ascii="Arial" w:hAnsi="Arial" w:cs="Arial"/>
          <w:sz w:val="19"/>
          <w:szCs w:val="19"/>
        </w:rPr>
        <w:t>30. September</w:t>
      </w:r>
      <w:r w:rsidR="000B7A4D">
        <w:rPr>
          <w:rFonts w:ascii="Arial" w:hAnsi="Arial" w:cs="Arial"/>
          <w:sz w:val="19"/>
          <w:szCs w:val="19"/>
        </w:rPr>
        <w:t xml:space="preserve"> 2024</w:t>
      </w:r>
    </w:p>
    <w:p w14:paraId="1608ABBE" w14:textId="36E90054" w:rsidR="00180EDD" w:rsidRPr="00EA4E6C" w:rsidRDefault="00EA4E6C" w:rsidP="00E6284C">
      <w:pPr>
        <w:tabs>
          <w:tab w:val="left" w:pos="3119"/>
          <w:tab w:val="left" w:pos="4933"/>
          <w:tab w:val="left" w:pos="6237"/>
          <w:tab w:val="left" w:pos="8335"/>
        </w:tabs>
        <w:spacing w:after="0" w:line="240" w:lineRule="auto"/>
        <w:ind w:left="3119"/>
        <w:contextualSpacing/>
        <w:rPr>
          <w:rFonts w:ascii="Arial" w:hAnsi="Arial" w:cs="Arial"/>
          <w:b/>
          <w:sz w:val="36"/>
          <w:szCs w:val="36"/>
        </w:rPr>
      </w:pPr>
      <w:r w:rsidRPr="00EA4E6C">
        <w:rPr>
          <w:rFonts w:ascii="Arial" w:hAnsi="Arial" w:cs="Arial"/>
          <w:b/>
          <w:sz w:val="36"/>
          <w:szCs w:val="36"/>
        </w:rPr>
        <w:t>PERSÖNLICHER KONTAKT UND DIGITALE ERWEITERUNG ALS ERFOLGSFAKTOREN</w:t>
      </w:r>
    </w:p>
    <w:p w14:paraId="1AF9C55F" w14:textId="32085B0D" w:rsidR="00A96005" w:rsidRDefault="00A96005" w:rsidP="00286AC8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 xml:space="preserve">Die Messe Luzern AG blickt auf ein erfolgreiches Geschäftsjahr 2023/2024 zurück. Die Verantwortlichen </w:t>
      </w:r>
      <w:r w:rsidR="00EA4E6C">
        <w:rPr>
          <w:rFonts w:ascii="Arial" w:hAnsi="Arial" w:cs="Arial"/>
          <w:b/>
          <w:sz w:val="19"/>
          <w:szCs w:val="19"/>
        </w:rPr>
        <w:t xml:space="preserve">präsentieren ein positives Ergebnis </w:t>
      </w:r>
      <w:r>
        <w:rPr>
          <w:rFonts w:ascii="Arial" w:hAnsi="Arial" w:cs="Arial"/>
          <w:b/>
          <w:sz w:val="19"/>
          <w:szCs w:val="19"/>
        </w:rPr>
        <w:t xml:space="preserve">und </w:t>
      </w:r>
      <w:r w:rsidR="00E203BB">
        <w:rPr>
          <w:rFonts w:ascii="Arial" w:hAnsi="Arial" w:cs="Arial"/>
          <w:b/>
          <w:sz w:val="19"/>
          <w:szCs w:val="19"/>
        </w:rPr>
        <w:t xml:space="preserve">zeigen auf, </w:t>
      </w:r>
      <w:r>
        <w:rPr>
          <w:rFonts w:ascii="Arial" w:hAnsi="Arial" w:cs="Arial"/>
          <w:b/>
          <w:sz w:val="19"/>
          <w:szCs w:val="19"/>
        </w:rPr>
        <w:t xml:space="preserve">dass sie mit </w:t>
      </w:r>
      <w:r w:rsidR="0029246E">
        <w:rPr>
          <w:rFonts w:ascii="Arial" w:hAnsi="Arial" w:cs="Arial"/>
          <w:b/>
          <w:sz w:val="19"/>
          <w:szCs w:val="19"/>
        </w:rPr>
        <w:t xml:space="preserve">ihren Veranstaltungen </w:t>
      </w:r>
      <w:r w:rsidR="0029246E" w:rsidRPr="00EA4E6C">
        <w:rPr>
          <w:rFonts w:ascii="Arial" w:hAnsi="Arial" w:cs="Arial"/>
          <w:b/>
          <w:sz w:val="19"/>
          <w:szCs w:val="19"/>
        </w:rPr>
        <w:t xml:space="preserve">sowie </w:t>
      </w:r>
      <w:r w:rsidR="00022618" w:rsidRPr="00EA4E6C">
        <w:rPr>
          <w:rFonts w:ascii="Arial" w:hAnsi="Arial" w:cs="Arial"/>
          <w:b/>
          <w:sz w:val="19"/>
          <w:szCs w:val="19"/>
        </w:rPr>
        <w:t>deren digitalen</w:t>
      </w:r>
      <w:r w:rsidR="0029246E" w:rsidRPr="00EA4E6C">
        <w:rPr>
          <w:rFonts w:ascii="Arial" w:hAnsi="Arial" w:cs="Arial"/>
          <w:b/>
          <w:sz w:val="19"/>
          <w:szCs w:val="19"/>
        </w:rPr>
        <w:t xml:space="preserve"> Erweiterungen</w:t>
      </w:r>
      <w:r w:rsidR="00F843B6" w:rsidRPr="00EA4E6C">
        <w:rPr>
          <w:rFonts w:ascii="Arial" w:hAnsi="Arial" w:cs="Arial"/>
          <w:b/>
          <w:sz w:val="19"/>
          <w:szCs w:val="19"/>
        </w:rPr>
        <w:t xml:space="preserve"> </w:t>
      </w:r>
      <w:r w:rsidR="0029246E" w:rsidRPr="00EA4E6C">
        <w:rPr>
          <w:rFonts w:ascii="Arial" w:hAnsi="Arial" w:cs="Arial"/>
          <w:b/>
          <w:sz w:val="19"/>
          <w:szCs w:val="19"/>
        </w:rPr>
        <w:t>auf dem richtigen Weg sind.</w:t>
      </w:r>
    </w:p>
    <w:p w14:paraId="629CD5BA" w14:textId="103E05DB" w:rsidR="006B231B" w:rsidRDefault="0029246E" w:rsidP="006B231B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Im vergangenen Geschäftsjahr 2023/2024 waren die </w:t>
      </w:r>
      <w:r w:rsidR="00E203BB">
        <w:rPr>
          <w:rFonts w:ascii="Arial" w:hAnsi="Arial" w:cs="Arial"/>
          <w:bCs/>
          <w:sz w:val="19"/>
          <w:szCs w:val="19"/>
        </w:rPr>
        <w:t>Räumlichkeiten</w:t>
      </w:r>
      <w:r>
        <w:rPr>
          <w:rFonts w:ascii="Arial" w:hAnsi="Arial" w:cs="Arial"/>
          <w:bCs/>
          <w:sz w:val="19"/>
          <w:szCs w:val="19"/>
        </w:rPr>
        <w:t xml:space="preserve"> der Messe Luzern stark ausgelastet</w:t>
      </w:r>
      <w:r w:rsidR="00E203BB">
        <w:rPr>
          <w:rFonts w:ascii="Arial" w:hAnsi="Arial" w:cs="Arial"/>
          <w:bCs/>
          <w:sz w:val="19"/>
          <w:szCs w:val="19"/>
        </w:rPr>
        <w:t xml:space="preserve"> mit insgesamt </w:t>
      </w:r>
      <w:r>
        <w:rPr>
          <w:rFonts w:ascii="Arial" w:hAnsi="Arial" w:cs="Arial"/>
          <w:bCs/>
          <w:sz w:val="19"/>
          <w:szCs w:val="19"/>
        </w:rPr>
        <w:t xml:space="preserve">114 </w:t>
      </w:r>
      <w:r w:rsidRPr="0029246E">
        <w:rPr>
          <w:rFonts w:ascii="Arial" w:hAnsi="Arial" w:cs="Arial"/>
          <w:bCs/>
          <w:sz w:val="19"/>
          <w:szCs w:val="19"/>
        </w:rPr>
        <w:t>Fach- oder Publikumsmessen, Firmen- oder Musikveranstaltungen, Tagungen oder Konferenze</w:t>
      </w:r>
      <w:r>
        <w:rPr>
          <w:rFonts w:ascii="Arial" w:hAnsi="Arial" w:cs="Arial"/>
          <w:bCs/>
          <w:sz w:val="19"/>
          <w:szCs w:val="19"/>
        </w:rPr>
        <w:t>n. Rund 241’740 Besuchende nutzten die Veranstaltungen, um sich zu informieren, zu inspirieren, zu vernetzen oder zu amüsieren. «</w:t>
      </w:r>
      <w:r w:rsidR="00F843B6" w:rsidRPr="00F843B6">
        <w:rPr>
          <w:rFonts w:ascii="Arial" w:hAnsi="Arial" w:cs="Arial"/>
          <w:bCs/>
          <w:sz w:val="19"/>
          <w:szCs w:val="19"/>
        </w:rPr>
        <w:t xml:space="preserve">Der persönliche Kontakt ist das zentrale Element, da er den direkten Austausch von Ideen, Meinungen und Emotionen ermöglicht. </w:t>
      </w:r>
      <w:r w:rsidR="00F843B6">
        <w:rPr>
          <w:rFonts w:ascii="Arial" w:hAnsi="Arial" w:cs="Arial"/>
          <w:bCs/>
          <w:sz w:val="19"/>
          <w:szCs w:val="19"/>
        </w:rPr>
        <w:t>Unsere</w:t>
      </w:r>
      <w:r w:rsidR="00F843B6" w:rsidRPr="00F843B6">
        <w:rPr>
          <w:rFonts w:ascii="Arial" w:hAnsi="Arial" w:cs="Arial"/>
          <w:bCs/>
          <w:sz w:val="19"/>
          <w:szCs w:val="19"/>
        </w:rPr>
        <w:t xml:space="preserve"> Veranstaltungen leisten </w:t>
      </w:r>
      <w:r w:rsidR="00F843B6">
        <w:rPr>
          <w:rFonts w:ascii="Arial" w:hAnsi="Arial" w:cs="Arial"/>
          <w:bCs/>
          <w:sz w:val="19"/>
          <w:szCs w:val="19"/>
        </w:rPr>
        <w:t>dazu</w:t>
      </w:r>
      <w:r w:rsidR="00F843B6" w:rsidRPr="00F843B6">
        <w:rPr>
          <w:rFonts w:ascii="Arial" w:hAnsi="Arial" w:cs="Arial"/>
          <w:bCs/>
          <w:sz w:val="19"/>
          <w:szCs w:val="19"/>
        </w:rPr>
        <w:t xml:space="preserve"> einen wesentlichen Beitrag, indem sie Raum für </w:t>
      </w:r>
      <w:r w:rsidR="00F843B6">
        <w:rPr>
          <w:rFonts w:ascii="Arial" w:hAnsi="Arial" w:cs="Arial"/>
          <w:bCs/>
          <w:sz w:val="19"/>
          <w:szCs w:val="19"/>
        </w:rPr>
        <w:t>echte</w:t>
      </w:r>
      <w:r w:rsidR="00F843B6" w:rsidRPr="00F843B6">
        <w:rPr>
          <w:rFonts w:ascii="Arial" w:hAnsi="Arial" w:cs="Arial"/>
          <w:bCs/>
          <w:sz w:val="19"/>
          <w:szCs w:val="19"/>
        </w:rPr>
        <w:t xml:space="preserve"> Begegnungen schaffen</w:t>
      </w:r>
      <w:r w:rsidR="00E203BB">
        <w:rPr>
          <w:rFonts w:ascii="Arial" w:hAnsi="Arial" w:cs="Arial"/>
          <w:bCs/>
          <w:sz w:val="19"/>
          <w:szCs w:val="19"/>
        </w:rPr>
        <w:t xml:space="preserve"> und Menschen verbinden</w:t>
      </w:r>
      <w:r w:rsidR="00F843B6">
        <w:rPr>
          <w:rFonts w:ascii="Arial" w:hAnsi="Arial" w:cs="Arial"/>
          <w:bCs/>
          <w:sz w:val="19"/>
          <w:szCs w:val="19"/>
        </w:rPr>
        <w:t>», erklärt Markus Lauber, Vorsitzender der Geschäftsleitung der Messe Luzern AG.</w:t>
      </w:r>
    </w:p>
    <w:p w14:paraId="6E5EE811" w14:textId="3C7CD16B" w:rsidR="00022618" w:rsidRDefault="006B231B" w:rsidP="00022618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Messewesen in anspruchsvollem Umfeld</w:t>
      </w:r>
      <w:r w:rsidR="00EB4B35">
        <w:rPr>
          <w:rFonts w:ascii="Arial" w:hAnsi="Arial" w:cs="Arial"/>
          <w:bCs/>
          <w:sz w:val="19"/>
          <w:szCs w:val="19"/>
        </w:rPr>
        <w:br/>
      </w:r>
      <w:r w:rsidR="00E203BB">
        <w:rPr>
          <w:rFonts w:ascii="Arial" w:hAnsi="Arial" w:cs="Arial"/>
          <w:bCs/>
          <w:sz w:val="19"/>
          <w:szCs w:val="19"/>
        </w:rPr>
        <w:t>Die</w:t>
      </w:r>
      <w:r>
        <w:rPr>
          <w:rFonts w:ascii="Arial" w:hAnsi="Arial" w:cs="Arial"/>
          <w:bCs/>
          <w:sz w:val="19"/>
          <w:szCs w:val="19"/>
        </w:rPr>
        <w:t xml:space="preserve"> Messe Luzern AG </w:t>
      </w:r>
      <w:r w:rsidR="00E203BB">
        <w:rPr>
          <w:rFonts w:ascii="Arial" w:hAnsi="Arial" w:cs="Arial"/>
          <w:bCs/>
          <w:sz w:val="19"/>
          <w:szCs w:val="19"/>
        </w:rPr>
        <w:t xml:space="preserve">präsentiert </w:t>
      </w:r>
      <w:r>
        <w:rPr>
          <w:rFonts w:ascii="Arial" w:hAnsi="Arial" w:cs="Arial"/>
          <w:bCs/>
          <w:sz w:val="19"/>
          <w:szCs w:val="19"/>
        </w:rPr>
        <w:t xml:space="preserve">mit einem </w:t>
      </w:r>
      <w:r w:rsidRPr="00F843B6">
        <w:rPr>
          <w:rFonts w:ascii="Arial" w:hAnsi="Arial" w:cs="Arial"/>
          <w:bCs/>
          <w:sz w:val="19"/>
          <w:szCs w:val="19"/>
        </w:rPr>
        <w:t xml:space="preserve">Umsatz von </w:t>
      </w:r>
      <w:r>
        <w:rPr>
          <w:rFonts w:ascii="Arial" w:hAnsi="Arial" w:cs="Arial"/>
          <w:bCs/>
          <w:sz w:val="19"/>
          <w:szCs w:val="19"/>
        </w:rPr>
        <w:t>12,6</w:t>
      </w:r>
      <w:r w:rsidRPr="00F843B6">
        <w:rPr>
          <w:rFonts w:ascii="Arial" w:hAnsi="Arial" w:cs="Arial"/>
          <w:bCs/>
          <w:sz w:val="19"/>
          <w:szCs w:val="19"/>
        </w:rPr>
        <w:t xml:space="preserve"> Millionen Franken</w:t>
      </w:r>
      <w:r>
        <w:rPr>
          <w:rFonts w:ascii="Arial" w:hAnsi="Arial" w:cs="Arial"/>
          <w:bCs/>
          <w:sz w:val="19"/>
          <w:szCs w:val="19"/>
        </w:rPr>
        <w:t xml:space="preserve"> </w:t>
      </w:r>
      <w:r w:rsidR="00E203BB">
        <w:rPr>
          <w:rFonts w:ascii="Arial" w:hAnsi="Arial" w:cs="Arial"/>
          <w:bCs/>
          <w:sz w:val="19"/>
          <w:szCs w:val="19"/>
        </w:rPr>
        <w:t xml:space="preserve">ein </w:t>
      </w:r>
      <w:r>
        <w:rPr>
          <w:rFonts w:ascii="Arial" w:hAnsi="Arial" w:cs="Arial"/>
          <w:bCs/>
          <w:sz w:val="19"/>
          <w:szCs w:val="19"/>
        </w:rPr>
        <w:t xml:space="preserve">positives Geschäftsergebnis. Dazu Markus Lauber: «Wir sind mit dem Resultat sehr zufrieden, wenn man bedenkt, dass wir uns in einem </w:t>
      </w:r>
      <w:r w:rsidR="00022618">
        <w:rPr>
          <w:rFonts w:ascii="Arial" w:hAnsi="Arial" w:cs="Arial"/>
          <w:bCs/>
          <w:sz w:val="19"/>
          <w:szCs w:val="19"/>
        </w:rPr>
        <w:t>unbeständigen</w:t>
      </w:r>
      <w:r>
        <w:rPr>
          <w:rFonts w:ascii="Arial" w:hAnsi="Arial" w:cs="Arial"/>
          <w:bCs/>
          <w:sz w:val="19"/>
          <w:szCs w:val="19"/>
        </w:rPr>
        <w:t xml:space="preserve"> Umfeld bewegen.» </w:t>
      </w:r>
      <w:r w:rsidR="00022618">
        <w:rPr>
          <w:rFonts w:ascii="Arial" w:hAnsi="Arial" w:cs="Arial"/>
          <w:bCs/>
          <w:sz w:val="19"/>
          <w:szCs w:val="19"/>
        </w:rPr>
        <w:t xml:space="preserve">So waren zum Beispiel Wochen vor der Luga alle Quadratmeter verkauft und erneut zählte die Zentralschweizer Frühlingsmesse 2024 mit 130’000 Besuchenden zu den besucherstärksten aller Zeiten. </w:t>
      </w:r>
      <w:r w:rsidR="00572E4A">
        <w:rPr>
          <w:rFonts w:ascii="Arial" w:hAnsi="Arial" w:cs="Arial"/>
          <w:bCs/>
          <w:sz w:val="19"/>
          <w:szCs w:val="19"/>
        </w:rPr>
        <w:br/>
        <w:t>F</w:t>
      </w:r>
      <w:r w:rsidR="00022618">
        <w:rPr>
          <w:rFonts w:ascii="Arial" w:hAnsi="Arial" w:cs="Arial"/>
          <w:bCs/>
          <w:sz w:val="19"/>
          <w:szCs w:val="19"/>
        </w:rPr>
        <w:t xml:space="preserve">ast gleichzeitig </w:t>
      </w:r>
      <w:r w:rsidR="00572E4A">
        <w:rPr>
          <w:rFonts w:ascii="Arial" w:hAnsi="Arial" w:cs="Arial"/>
          <w:bCs/>
          <w:sz w:val="19"/>
          <w:szCs w:val="19"/>
        </w:rPr>
        <w:t xml:space="preserve">dagegen </w:t>
      </w:r>
      <w:r w:rsidR="00022618">
        <w:rPr>
          <w:rFonts w:ascii="Arial" w:hAnsi="Arial" w:cs="Arial"/>
          <w:bCs/>
          <w:sz w:val="19"/>
          <w:szCs w:val="19"/>
        </w:rPr>
        <w:t>konnte die Suisse Floor 2024</w:t>
      </w:r>
      <w:r w:rsidR="00572E4A">
        <w:rPr>
          <w:rFonts w:ascii="Arial" w:hAnsi="Arial" w:cs="Arial"/>
          <w:bCs/>
          <w:sz w:val="19"/>
          <w:szCs w:val="19"/>
        </w:rPr>
        <w:t xml:space="preserve"> </w:t>
      </w:r>
      <w:r w:rsidR="00022618" w:rsidRPr="006B231B">
        <w:rPr>
          <w:rFonts w:ascii="Arial" w:hAnsi="Arial" w:cs="Arial"/>
          <w:bCs/>
          <w:sz w:val="19"/>
          <w:szCs w:val="19"/>
        </w:rPr>
        <w:t>aufgrund der aktuell schwierigen wirtschaftlichen Situation in der Bodenbelagsbranche nicht stattfinden.</w:t>
      </w:r>
    </w:p>
    <w:p w14:paraId="251AB22B" w14:textId="4E858D0F" w:rsidR="00E203BB" w:rsidRDefault="00022618" w:rsidP="0093781C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/>
          <w:sz w:val="16"/>
          <w:szCs w:val="19"/>
        </w:rPr>
      </w:pPr>
      <w:r>
        <w:rPr>
          <w:rFonts w:ascii="Arial" w:hAnsi="Arial" w:cs="Arial"/>
          <w:b/>
          <w:sz w:val="19"/>
          <w:szCs w:val="19"/>
        </w:rPr>
        <w:t>Veranstaltungen digital begleiten</w:t>
      </w:r>
      <w:r>
        <w:rPr>
          <w:rFonts w:ascii="Arial" w:hAnsi="Arial" w:cs="Arial"/>
          <w:b/>
          <w:sz w:val="19"/>
          <w:szCs w:val="19"/>
        </w:rPr>
        <w:br/>
      </w:r>
      <w:r w:rsidR="0020743A">
        <w:rPr>
          <w:rFonts w:ascii="Arial" w:hAnsi="Arial" w:cs="Arial"/>
          <w:bCs/>
          <w:sz w:val="19"/>
          <w:szCs w:val="19"/>
        </w:rPr>
        <w:t xml:space="preserve">Markus Lauber ist </w:t>
      </w:r>
      <w:r w:rsidR="00E203BB">
        <w:rPr>
          <w:rFonts w:ascii="Arial" w:hAnsi="Arial" w:cs="Arial"/>
          <w:bCs/>
          <w:sz w:val="19"/>
          <w:szCs w:val="19"/>
        </w:rPr>
        <w:t xml:space="preserve">aber </w:t>
      </w:r>
      <w:r w:rsidR="0020743A">
        <w:rPr>
          <w:rFonts w:ascii="Arial" w:hAnsi="Arial" w:cs="Arial"/>
          <w:bCs/>
          <w:sz w:val="19"/>
          <w:szCs w:val="19"/>
        </w:rPr>
        <w:t xml:space="preserve">überzeugt, dass die Messe Luzern AG auf dem richtigen Weg ist: «Wir haben eine klare Vorstellung davon, was Messen und Kongresse leisten müssen. Um dies zu ermöglichen, </w:t>
      </w:r>
      <w:r w:rsidR="00E74CB3">
        <w:rPr>
          <w:rFonts w:ascii="Arial" w:hAnsi="Arial" w:cs="Arial"/>
          <w:bCs/>
          <w:sz w:val="19"/>
          <w:szCs w:val="19"/>
        </w:rPr>
        <w:t xml:space="preserve">entwickeln wir </w:t>
      </w:r>
      <w:r w:rsidR="0020743A" w:rsidRPr="00022618">
        <w:rPr>
          <w:rFonts w:ascii="Arial" w:hAnsi="Arial" w:cs="Arial"/>
          <w:bCs/>
          <w:sz w:val="19"/>
          <w:szCs w:val="19"/>
        </w:rPr>
        <w:t xml:space="preserve">unsere Veranstaltungen </w:t>
      </w:r>
      <w:r w:rsidR="0020743A">
        <w:rPr>
          <w:rFonts w:ascii="Arial" w:hAnsi="Arial" w:cs="Arial"/>
          <w:bCs/>
          <w:sz w:val="19"/>
          <w:szCs w:val="19"/>
        </w:rPr>
        <w:t>kontinuierlich</w:t>
      </w:r>
      <w:r w:rsidR="0020743A" w:rsidRPr="00022618">
        <w:rPr>
          <w:rFonts w:ascii="Arial" w:hAnsi="Arial" w:cs="Arial"/>
          <w:bCs/>
          <w:sz w:val="19"/>
          <w:szCs w:val="19"/>
        </w:rPr>
        <w:t xml:space="preserve"> zu </w:t>
      </w:r>
      <w:r w:rsidR="0020743A" w:rsidRPr="00E74CB3">
        <w:rPr>
          <w:rFonts w:ascii="Arial" w:hAnsi="Arial" w:cs="Arial"/>
          <w:bCs/>
          <w:sz w:val="19"/>
          <w:szCs w:val="19"/>
        </w:rPr>
        <w:t>ganzjährigen Treffpunkten</w:t>
      </w:r>
      <w:r w:rsidR="0020743A">
        <w:rPr>
          <w:rFonts w:ascii="Arial" w:hAnsi="Arial" w:cs="Arial"/>
          <w:bCs/>
          <w:sz w:val="19"/>
          <w:szCs w:val="19"/>
        </w:rPr>
        <w:t xml:space="preserve">.» </w:t>
      </w:r>
      <w:r w:rsidR="00E74CB3">
        <w:rPr>
          <w:rFonts w:ascii="Arial" w:hAnsi="Arial" w:cs="Arial"/>
          <w:bCs/>
          <w:sz w:val="19"/>
          <w:szCs w:val="19"/>
        </w:rPr>
        <w:br/>
      </w:r>
      <w:r w:rsidR="00EA4E6C">
        <w:rPr>
          <w:rFonts w:ascii="Arial" w:hAnsi="Arial" w:cs="Arial"/>
          <w:bCs/>
          <w:sz w:val="19"/>
          <w:szCs w:val="19"/>
        </w:rPr>
        <w:t>Ein Erfolgsbeispiel ist die Zebi</w:t>
      </w:r>
      <w:r w:rsidR="00F02D03">
        <w:rPr>
          <w:rFonts w:ascii="Arial" w:hAnsi="Arial" w:cs="Arial"/>
          <w:bCs/>
          <w:sz w:val="19"/>
          <w:szCs w:val="19"/>
        </w:rPr>
        <w:t xml:space="preserve">, die </w:t>
      </w:r>
      <w:r w:rsidR="00E74CB3">
        <w:rPr>
          <w:rFonts w:ascii="Arial" w:hAnsi="Arial" w:cs="Arial"/>
          <w:bCs/>
          <w:sz w:val="19"/>
          <w:szCs w:val="19"/>
        </w:rPr>
        <w:t>fortlaufend</w:t>
      </w:r>
      <w:r w:rsidR="00F02D03">
        <w:rPr>
          <w:rFonts w:ascii="Arial" w:hAnsi="Arial" w:cs="Arial"/>
          <w:bCs/>
          <w:sz w:val="19"/>
          <w:szCs w:val="19"/>
        </w:rPr>
        <w:t xml:space="preserve"> von einer klassischen Messe </w:t>
      </w:r>
      <w:r w:rsidR="00E74CB3">
        <w:rPr>
          <w:rFonts w:ascii="Arial" w:hAnsi="Arial" w:cs="Arial"/>
          <w:bCs/>
          <w:sz w:val="19"/>
          <w:szCs w:val="19"/>
        </w:rPr>
        <w:t>zu eine</w:t>
      </w:r>
      <w:r w:rsidR="00572E4A">
        <w:rPr>
          <w:rFonts w:ascii="Arial" w:hAnsi="Arial" w:cs="Arial"/>
          <w:bCs/>
          <w:sz w:val="19"/>
          <w:szCs w:val="19"/>
        </w:rPr>
        <w:t>r</w:t>
      </w:r>
      <w:r w:rsidR="00F02D03">
        <w:rPr>
          <w:rFonts w:ascii="Arial" w:hAnsi="Arial" w:cs="Arial"/>
          <w:bCs/>
          <w:sz w:val="19"/>
          <w:szCs w:val="19"/>
        </w:rPr>
        <w:t xml:space="preserve"> </w:t>
      </w:r>
      <w:r w:rsidR="00F02D03" w:rsidRPr="00CC741E">
        <w:rPr>
          <w:rFonts w:ascii="Arial" w:hAnsi="Arial" w:cs="Arial"/>
          <w:bCs/>
          <w:sz w:val="19"/>
          <w:szCs w:val="19"/>
        </w:rPr>
        <w:t>zentralen Bildungsplattform</w:t>
      </w:r>
      <w:r w:rsidR="00CC741E" w:rsidRPr="00CC741E">
        <w:rPr>
          <w:rFonts w:ascii="Arial" w:hAnsi="Arial" w:cs="Arial"/>
          <w:bCs/>
          <w:sz w:val="19"/>
          <w:szCs w:val="19"/>
        </w:rPr>
        <w:t xml:space="preserve"> </w:t>
      </w:r>
      <w:r w:rsidR="00E74CB3">
        <w:rPr>
          <w:rFonts w:ascii="Arial" w:hAnsi="Arial" w:cs="Arial"/>
          <w:bCs/>
          <w:sz w:val="19"/>
          <w:szCs w:val="19"/>
        </w:rPr>
        <w:t>wird</w:t>
      </w:r>
      <w:r w:rsidR="00F02D03">
        <w:rPr>
          <w:rFonts w:ascii="Arial" w:hAnsi="Arial" w:cs="Arial"/>
          <w:bCs/>
          <w:sz w:val="19"/>
          <w:szCs w:val="19"/>
        </w:rPr>
        <w:t>. «Der Messebesuch wird von Jugendlichen sowie</w:t>
      </w:r>
      <w:r w:rsidR="00E74CB3">
        <w:rPr>
          <w:rFonts w:ascii="Arial" w:hAnsi="Arial" w:cs="Arial"/>
          <w:bCs/>
          <w:sz w:val="19"/>
          <w:szCs w:val="19"/>
        </w:rPr>
        <w:t xml:space="preserve"> Bildungsinteressierten digital vor- und nachbereitet</w:t>
      </w:r>
      <w:r w:rsidR="00F02D03">
        <w:rPr>
          <w:rFonts w:ascii="Arial" w:hAnsi="Arial" w:cs="Arial"/>
          <w:bCs/>
          <w:sz w:val="19"/>
          <w:szCs w:val="19"/>
        </w:rPr>
        <w:t xml:space="preserve">», so Lauber. </w:t>
      </w:r>
      <w:r w:rsidR="00CC741E">
        <w:rPr>
          <w:rFonts w:ascii="Arial" w:hAnsi="Arial" w:cs="Arial"/>
          <w:bCs/>
          <w:sz w:val="19"/>
          <w:szCs w:val="19"/>
        </w:rPr>
        <w:t>Von den 24’000 Messebesuchenden orientierten sich über</w:t>
      </w:r>
      <w:r w:rsidR="00F02D03" w:rsidRPr="00EA4E6C">
        <w:rPr>
          <w:rFonts w:ascii="Arial" w:hAnsi="Arial" w:cs="Arial"/>
          <w:bCs/>
          <w:sz w:val="19"/>
          <w:szCs w:val="19"/>
        </w:rPr>
        <w:t xml:space="preserve"> 20</w:t>
      </w:r>
      <w:r w:rsidR="00F02D03">
        <w:rPr>
          <w:rFonts w:ascii="Arial" w:hAnsi="Arial" w:cs="Arial"/>
          <w:bCs/>
          <w:sz w:val="19"/>
          <w:szCs w:val="19"/>
        </w:rPr>
        <w:t>’</w:t>
      </w:r>
      <w:r w:rsidR="00F02D03" w:rsidRPr="00EA4E6C">
        <w:rPr>
          <w:rFonts w:ascii="Arial" w:hAnsi="Arial" w:cs="Arial"/>
          <w:bCs/>
          <w:sz w:val="19"/>
          <w:szCs w:val="19"/>
        </w:rPr>
        <w:t xml:space="preserve">000 </w:t>
      </w:r>
      <w:r w:rsidR="00CC741E">
        <w:rPr>
          <w:rFonts w:ascii="Arial" w:hAnsi="Arial" w:cs="Arial"/>
          <w:bCs/>
          <w:sz w:val="19"/>
          <w:szCs w:val="19"/>
        </w:rPr>
        <w:t>Personen</w:t>
      </w:r>
      <w:r w:rsidR="00F02D03" w:rsidRPr="00EA4E6C">
        <w:rPr>
          <w:rFonts w:ascii="Arial" w:hAnsi="Arial" w:cs="Arial"/>
          <w:bCs/>
          <w:sz w:val="19"/>
          <w:szCs w:val="19"/>
        </w:rPr>
        <w:t xml:space="preserve"> </w:t>
      </w:r>
      <w:r w:rsidR="00E74CB3">
        <w:rPr>
          <w:rFonts w:ascii="Arial" w:hAnsi="Arial" w:cs="Arial"/>
          <w:bCs/>
          <w:sz w:val="19"/>
          <w:szCs w:val="19"/>
        </w:rPr>
        <w:t>rund um die</w:t>
      </w:r>
      <w:r w:rsidR="00F02D03" w:rsidRPr="00EA4E6C">
        <w:rPr>
          <w:rFonts w:ascii="Arial" w:hAnsi="Arial" w:cs="Arial"/>
          <w:bCs/>
          <w:sz w:val="19"/>
          <w:szCs w:val="19"/>
        </w:rPr>
        <w:t xml:space="preserve"> Bildungsmesse unter zebi.ch.</w:t>
      </w:r>
      <w:r w:rsidR="00E74CB3">
        <w:rPr>
          <w:rFonts w:ascii="Arial" w:hAnsi="Arial" w:cs="Arial"/>
          <w:bCs/>
          <w:sz w:val="19"/>
          <w:szCs w:val="19"/>
        </w:rPr>
        <w:t xml:space="preserve"> Diese Kontaktchancen nutzten</w:t>
      </w:r>
      <w:r w:rsidR="00F02D03">
        <w:rPr>
          <w:rFonts w:ascii="Arial" w:hAnsi="Arial" w:cs="Arial"/>
          <w:bCs/>
          <w:sz w:val="19"/>
          <w:szCs w:val="19"/>
        </w:rPr>
        <w:t xml:space="preserve"> </w:t>
      </w:r>
      <w:r w:rsidR="00F02D03" w:rsidRPr="00F02D03">
        <w:rPr>
          <w:rFonts w:ascii="Arial" w:hAnsi="Arial" w:cs="Arial"/>
          <w:bCs/>
          <w:sz w:val="19"/>
          <w:szCs w:val="19"/>
        </w:rPr>
        <w:t>Berufsverbände und Unternehmen</w:t>
      </w:r>
      <w:r w:rsidR="00E74CB3">
        <w:rPr>
          <w:rFonts w:ascii="Arial" w:hAnsi="Arial" w:cs="Arial"/>
          <w:bCs/>
          <w:sz w:val="19"/>
          <w:szCs w:val="19"/>
        </w:rPr>
        <w:t>, um</w:t>
      </w:r>
      <w:r w:rsidR="00E74CB3" w:rsidRPr="00E74CB3">
        <w:rPr>
          <w:rFonts w:ascii="Arial" w:hAnsi="Arial" w:cs="Arial"/>
          <w:bCs/>
          <w:sz w:val="19"/>
          <w:szCs w:val="19"/>
        </w:rPr>
        <w:t xml:space="preserve"> </w:t>
      </w:r>
      <w:r w:rsidR="00E74CB3" w:rsidRPr="00EA4E6C">
        <w:rPr>
          <w:rFonts w:ascii="Arial" w:hAnsi="Arial" w:cs="Arial"/>
          <w:bCs/>
          <w:sz w:val="19"/>
          <w:szCs w:val="19"/>
        </w:rPr>
        <w:t>ihre Aus- und Weiterbildungsangebote</w:t>
      </w:r>
      <w:r w:rsidR="00E74CB3">
        <w:rPr>
          <w:rFonts w:ascii="Arial" w:hAnsi="Arial" w:cs="Arial"/>
          <w:bCs/>
          <w:sz w:val="19"/>
          <w:szCs w:val="19"/>
        </w:rPr>
        <w:t xml:space="preserve"> online zu präsentieren. Diese über 520 Beiträge </w:t>
      </w:r>
      <w:r w:rsidR="00CC741E">
        <w:rPr>
          <w:rFonts w:ascii="Arial" w:hAnsi="Arial" w:cs="Arial"/>
          <w:bCs/>
          <w:sz w:val="19"/>
          <w:szCs w:val="19"/>
        </w:rPr>
        <w:t>bleiben</w:t>
      </w:r>
      <w:r w:rsidR="00E74CB3">
        <w:rPr>
          <w:rFonts w:ascii="Arial" w:hAnsi="Arial" w:cs="Arial"/>
          <w:bCs/>
          <w:sz w:val="19"/>
          <w:szCs w:val="19"/>
        </w:rPr>
        <w:t xml:space="preserve"> auch nach der Zebi auf der Website bestehen, um Bildungsinteressiert</w:t>
      </w:r>
      <w:r w:rsidR="00CC741E">
        <w:rPr>
          <w:rFonts w:ascii="Arial" w:hAnsi="Arial" w:cs="Arial"/>
          <w:bCs/>
          <w:sz w:val="19"/>
          <w:szCs w:val="19"/>
        </w:rPr>
        <w:t>e</w:t>
      </w:r>
      <w:r w:rsidR="00E74CB3">
        <w:rPr>
          <w:rFonts w:ascii="Arial" w:hAnsi="Arial" w:cs="Arial"/>
          <w:bCs/>
          <w:sz w:val="19"/>
          <w:szCs w:val="19"/>
        </w:rPr>
        <w:t xml:space="preserve"> zu unterstützen und zu inspirieren. </w:t>
      </w:r>
      <w:r w:rsidR="00EA4E6C" w:rsidRPr="00EA4E6C">
        <w:rPr>
          <w:rFonts w:ascii="Arial" w:hAnsi="Arial" w:cs="Arial"/>
          <w:bCs/>
          <w:sz w:val="19"/>
          <w:szCs w:val="19"/>
        </w:rPr>
        <w:t>«</w:t>
      </w:r>
      <w:r w:rsidR="00E74CB3">
        <w:rPr>
          <w:rFonts w:ascii="Arial" w:hAnsi="Arial" w:cs="Arial"/>
          <w:bCs/>
          <w:sz w:val="19"/>
          <w:szCs w:val="19"/>
        </w:rPr>
        <w:t>Genau</w:t>
      </w:r>
      <w:r w:rsidR="00EA4E6C">
        <w:rPr>
          <w:rFonts w:ascii="Arial" w:hAnsi="Arial" w:cs="Arial"/>
          <w:bCs/>
          <w:sz w:val="19"/>
          <w:szCs w:val="19"/>
        </w:rPr>
        <w:t xml:space="preserve"> </w:t>
      </w:r>
      <w:r w:rsidR="00E74CB3">
        <w:rPr>
          <w:rFonts w:ascii="Arial" w:hAnsi="Arial" w:cs="Arial"/>
          <w:bCs/>
          <w:sz w:val="19"/>
          <w:szCs w:val="19"/>
        </w:rPr>
        <w:t xml:space="preserve">darauf </w:t>
      </w:r>
      <w:r w:rsidR="00EA4E6C">
        <w:rPr>
          <w:rFonts w:ascii="Arial" w:hAnsi="Arial" w:cs="Arial"/>
          <w:bCs/>
          <w:sz w:val="19"/>
          <w:szCs w:val="19"/>
        </w:rPr>
        <w:t xml:space="preserve">setzen wir auch in Zukunft, um </w:t>
      </w:r>
      <w:r w:rsidR="00EA4E6C" w:rsidRPr="00022618">
        <w:rPr>
          <w:rFonts w:ascii="Arial" w:hAnsi="Arial" w:cs="Arial"/>
          <w:bCs/>
          <w:sz w:val="19"/>
          <w:szCs w:val="19"/>
        </w:rPr>
        <w:t>Märkte, Branchen und Communitys langfristig zu stärken</w:t>
      </w:r>
      <w:r w:rsidR="00EA4E6C">
        <w:rPr>
          <w:rFonts w:ascii="Arial" w:hAnsi="Arial" w:cs="Arial"/>
          <w:bCs/>
          <w:sz w:val="19"/>
          <w:szCs w:val="19"/>
        </w:rPr>
        <w:t>»</w:t>
      </w:r>
      <w:r w:rsidR="00E203BB">
        <w:rPr>
          <w:rFonts w:ascii="Arial" w:hAnsi="Arial" w:cs="Arial"/>
          <w:bCs/>
          <w:sz w:val="19"/>
          <w:szCs w:val="19"/>
        </w:rPr>
        <w:t>, sagt Markus Lauber.</w:t>
      </w:r>
      <w:r w:rsidR="00E203BB">
        <w:rPr>
          <w:rFonts w:ascii="Arial" w:hAnsi="Arial" w:cs="Arial"/>
          <w:b/>
          <w:sz w:val="16"/>
          <w:szCs w:val="19"/>
        </w:rPr>
        <w:br w:type="page"/>
      </w:r>
    </w:p>
    <w:p w14:paraId="5EBEC88C" w14:textId="4C3840CC" w:rsidR="000B7A4D" w:rsidRPr="00485A67" w:rsidRDefault="00E6284C" w:rsidP="00485A67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b/>
          <w:sz w:val="16"/>
          <w:szCs w:val="19"/>
        </w:rPr>
      </w:pPr>
      <w:r w:rsidRPr="00E6284C">
        <w:rPr>
          <w:rFonts w:ascii="Arial" w:hAnsi="Arial" w:cs="Arial"/>
          <w:b/>
          <w:sz w:val="16"/>
          <w:szCs w:val="19"/>
        </w:rPr>
        <w:lastRenderedPageBreak/>
        <w:t>Zusätzliche Auskünfte erteil</w:t>
      </w:r>
      <w:r w:rsidR="004C11B3">
        <w:rPr>
          <w:rFonts w:ascii="Arial" w:hAnsi="Arial" w:cs="Arial"/>
          <w:b/>
          <w:sz w:val="16"/>
          <w:szCs w:val="19"/>
        </w:rPr>
        <w:t>t</w:t>
      </w:r>
      <w:r w:rsidRPr="00E6284C">
        <w:rPr>
          <w:rFonts w:ascii="Arial" w:hAnsi="Arial" w:cs="Arial"/>
          <w:b/>
          <w:sz w:val="16"/>
          <w:szCs w:val="19"/>
        </w:rPr>
        <w:t xml:space="preserve"> Ihnen:</w:t>
      </w:r>
      <w:r w:rsidR="00485A67">
        <w:rPr>
          <w:rFonts w:ascii="Arial" w:hAnsi="Arial" w:cs="Arial"/>
          <w:b/>
          <w:sz w:val="16"/>
          <w:szCs w:val="19"/>
        </w:rPr>
        <w:br/>
      </w:r>
      <w:r w:rsidR="004C11B3">
        <w:rPr>
          <w:rFonts w:ascii="Arial" w:hAnsi="Arial" w:cs="Arial"/>
          <w:sz w:val="16"/>
          <w:szCs w:val="19"/>
        </w:rPr>
        <w:t>Markus Lauber, Vorsitzender der Geschäftsleitung der Messe Luzern AG</w:t>
      </w:r>
    </w:p>
    <w:p w14:paraId="7C43EFCD" w14:textId="7F3D391E" w:rsidR="00E6284C" w:rsidRPr="00E6284C" w:rsidRDefault="000B7A4D" w:rsidP="00E74CB3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sz w:val="16"/>
          <w:szCs w:val="19"/>
        </w:rPr>
      </w:pPr>
      <w:r w:rsidRPr="000B7A4D">
        <w:rPr>
          <w:rFonts w:ascii="Arial" w:hAnsi="Arial" w:cs="Arial"/>
          <w:sz w:val="16"/>
          <w:szCs w:val="19"/>
        </w:rPr>
        <w:t xml:space="preserve">Medienkoordination über </w:t>
      </w:r>
      <w:r w:rsidR="00E74CB3">
        <w:rPr>
          <w:rFonts w:ascii="Arial" w:hAnsi="Arial" w:cs="Arial"/>
          <w:sz w:val="16"/>
          <w:szCs w:val="19"/>
        </w:rPr>
        <w:t>Irene Reis</w:t>
      </w:r>
      <w:r w:rsidR="00E6284C">
        <w:rPr>
          <w:rFonts w:ascii="Arial" w:hAnsi="Arial" w:cs="Arial"/>
          <w:sz w:val="16"/>
          <w:szCs w:val="19"/>
        </w:rPr>
        <w:br/>
      </w:r>
      <w:hyperlink r:id="rId7" w:history="1">
        <w:r w:rsidR="00E74CB3" w:rsidRPr="00B31EAD">
          <w:rPr>
            <w:rStyle w:val="Hyperlink"/>
            <w:rFonts w:ascii="Arial" w:hAnsi="Arial" w:cs="Arial"/>
            <w:sz w:val="16"/>
            <w:szCs w:val="19"/>
          </w:rPr>
          <w:t>irene.reis@messeluzern.ch</w:t>
        </w:r>
      </w:hyperlink>
      <w:r w:rsidR="00E6284C">
        <w:rPr>
          <w:rFonts w:ascii="Arial" w:hAnsi="Arial" w:cs="Arial"/>
          <w:sz w:val="16"/>
          <w:szCs w:val="19"/>
        </w:rPr>
        <w:br/>
      </w:r>
      <w:r w:rsidR="00E6284C" w:rsidRPr="00E6284C">
        <w:rPr>
          <w:rFonts w:ascii="Arial" w:hAnsi="Arial" w:cs="Arial"/>
          <w:sz w:val="16"/>
          <w:szCs w:val="19"/>
        </w:rPr>
        <w:t>Tel. +41 41 31</w:t>
      </w:r>
      <w:r w:rsidR="003F78DE">
        <w:rPr>
          <w:rFonts w:ascii="Arial" w:hAnsi="Arial" w:cs="Arial"/>
          <w:sz w:val="16"/>
          <w:szCs w:val="19"/>
        </w:rPr>
        <w:t>8</w:t>
      </w:r>
      <w:r w:rsidR="00E6284C" w:rsidRPr="00E6284C">
        <w:rPr>
          <w:rFonts w:ascii="Arial" w:hAnsi="Arial" w:cs="Arial"/>
          <w:sz w:val="16"/>
          <w:szCs w:val="19"/>
        </w:rPr>
        <w:t xml:space="preserve"> 37 </w:t>
      </w:r>
      <w:r w:rsidR="00E74CB3">
        <w:rPr>
          <w:rFonts w:ascii="Arial" w:hAnsi="Arial" w:cs="Arial"/>
          <w:sz w:val="16"/>
          <w:szCs w:val="19"/>
        </w:rPr>
        <w:t>29</w:t>
      </w:r>
    </w:p>
    <w:p w14:paraId="108213CD" w14:textId="72D94A97" w:rsidR="004C11B3" w:rsidRPr="004C11B3" w:rsidRDefault="004C11B3" w:rsidP="004C11B3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bCs/>
        </w:rPr>
      </w:pPr>
      <w:r w:rsidRPr="004C11B3">
        <w:rPr>
          <w:rFonts w:ascii="Arial" w:hAnsi="Arial" w:cs="Arial"/>
          <w:b/>
          <w:sz w:val="16"/>
          <w:szCs w:val="19"/>
        </w:rPr>
        <w:t>Downloads:</w:t>
      </w:r>
      <w:r w:rsidRPr="004C11B3">
        <w:rPr>
          <w:rFonts w:ascii="Arial" w:hAnsi="Arial" w:cs="Arial"/>
          <w:b/>
          <w:sz w:val="16"/>
          <w:szCs w:val="19"/>
        </w:rPr>
        <w:br/>
      </w:r>
      <w:r w:rsidRPr="004C11B3">
        <w:rPr>
          <w:rFonts w:ascii="Arial" w:hAnsi="Arial" w:cs="Arial"/>
          <w:bCs/>
          <w:sz w:val="16"/>
          <w:szCs w:val="19"/>
        </w:rPr>
        <w:t>Geschäftsbericht</w:t>
      </w:r>
      <w:r w:rsidR="00F44BC8" w:rsidRPr="004C11B3">
        <w:rPr>
          <w:rFonts w:ascii="Arial" w:hAnsi="Arial" w:cs="Arial"/>
          <w:bCs/>
          <w:sz w:val="16"/>
          <w:szCs w:val="19"/>
        </w:rPr>
        <w:t>:</w:t>
      </w:r>
      <w:r>
        <w:rPr>
          <w:rFonts w:ascii="Arial" w:hAnsi="Arial" w:cs="Arial"/>
          <w:bCs/>
          <w:sz w:val="16"/>
          <w:szCs w:val="19"/>
        </w:rPr>
        <w:t xml:space="preserve"> </w:t>
      </w:r>
      <w:hyperlink r:id="rId8" w:history="1">
        <w:r w:rsidR="00E6284C" w:rsidRPr="004C11B3">
          <w:rPr>
            <w:rStyle w:val="Hyperlink"/>
            <w:rFonts w:ascii="Arial" w:hAnsi="Arial" w:cs="Arial"/>
            <w:sz w:val="16"/>
            <w:szCs w:val="16"/>
          </w:rPr>
          <w:t>https://www.messeluzern.ch/download</w:t>
        </w:r>
      </w:hyperlink>
      <w:r>
        <w:rPr>
          <w:rStyle w:val="Hyperlink"/>
          <w:rFonts w:ascii="Arial" w:hAnsi="Arial" w:cs="Arial"/>
          <w:sz w:val="16"/>
          <w:szCs w:val="16"/>
        </w:rPr>
        <w:br/>
      </w:r>
      <w:r w:rsidRPr="004C11B3">
        <w:rPr>
          <w:rFonts w:ascii="Arial" w:hAnsi="Arial" w:cs="Arial"/>
          <w:bCs/>
          <w:sz w:val="16"/>
          <w:szCs w:val="19"/>
        </w:rPr>
        <w:t>Bilder:</w:t>
      </w:r>
      <w:r w:rsidRPr="0093781C">
        <w:rPr>
          <w:bCs/>
          <w:szCs w:val="19"/>
        </w:rPr>
        <w:t xml:space="preserve"> </w:t>
      </w:r>
      <w:hyperlink r:id="rId9" w:history="1">
        <w:r w:rsidR="00E203BB" w:rsidRPr="004C11B3">
          <w:rPr>
            <w:rStyle w:val="Hyperlink"/>
            <w:rFonts w:ascii="Arial" w:hAnsi="Arial" w:cs="Arial"/>
            <w:sz w:val="16"/>
            <w:szCs w:val="16"/>
          </w:rPr>
          <w:t>https://www.messeluzern.ch/download</w:t>
        </w:r>
      </w:hyperlink>
    </w:p>
    <w:sectPr w:rsidR="004C11B3" w:rsidRPr="004C11B3" w:rsidSect="00E203B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544" w:right="1134" w:bottom="2268" w:left="567" w:header="567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E78AF" w14:textId="77777777" w:rsidR="00673974" w:rsidRDefault="00673974" w:rsidP="005628E7">
      <w:pPr>
        <w:spacing w:after="0" w:line="240" w:lineRule="auto"/>
      </w:pPr>
      <w:r>
        <w:separator/>
      </w:r>
    </w:p>
  </w:endnote>
  <w:endnote w:type="continuationSeparator" w:id="0">
    <w:p w14:paraId="3CD1B2FF" w14:textId="77777777" w:rsidR="00673974" w:rsidRDefault="00673974" w:rsidP="0056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308024-6E5D-4F6F-B789-54100C7AE6F5}"/>
    <w:embedBold r:id="rId2" w:fontKey="{EB6C01FB-3E56-4513-9721-38CF4C0FB8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6A7D9A0-EBCA-43DC-88C2-87B23B3E53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F42CDD8-9D09-4AE9-B6B9-868A2F210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1F782" w14:textId="40081BE3" w:rsidR="005F0D17" w:rsidRPr="005F0D17" w:rsidRDefault="003525BF" w:rsidP="005F0D17">
    <w:pPr>
      <w:pStyle w:val="Fu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61312" behindDoc="1" locked="0" layoutInCell="1" allowOverlap="1" wp14:anchorId="78794196" wp14:editId="7847DA5B">
          <wp:simplePos x="0" y="0"/>
          <wp:positionH relativeFrom="column">
            <wp:posOffset>1955545</wp:posOffset>
          </wp:positionH>
          <wp:positionV relativeFrom="paragraph">
            <wp:posOffset>3810</wp:posOffset>
          </wp:positionV>
          <wp:extent cx="1158875" cy="179705"/>
          <wp:effectExtent l="0" t="0" r="3175" b="0"/>
          <wp:wrapTight wrapText="bothSides">
            <wp:wrapPolygon edited="0">
              <wp:start x="0" y="0"/>
              <wp:lineTo x="0" y="18318"/>
              <wp:lineTo x="21304" y="18318"/>
              <wp:lineTo x="21304" y="0"/>
              <wp:lineTo x="0" y="0"/>
            </wp:wrapPolygon>
          </wp:wrapTight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Magaz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87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D17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74D38A" wp14:editId="257ED96D">
              <wp:simplePos x="0" y="0"/>
              <wp:positionH relativeFrom="margin">
                <wp:align>left</wp:align>
              </wp:positionH>
              <wp:positionV relativeFrom="page">
                <wp:posOffset>9973310</wp:posOffset>
              </wp:positionV>
              <wp:extent cx="6508800" cy="0"/>
              <wp:effectExtent l="0" t="0" r="0" b="0"/>
              <wp:wrapNone/>
              <wp:docPr id="48" name="Gerader Verbinder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8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F1D29A" id="Gerader Verbinder 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85.3pt" to="512.5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" strokecolor="black [3200]" strokeweight=".5pt">
              <v:stroke joinstyle="miter"/>
              <w10:wrap anchorx="margin" anchory="page"/>
            </v:line>
          </w:pict>
        </mc:Fallback>
      </mc:AlternateContent>
    </w:r>
    <w:r w:rsidR="005F0D17" w:rsidRPr="005F0D17">
      <w:rPr>
        <w:rFonts w:ascii="Arial" w:hAnsi="Arial" w:cs="Arial"/>
        <w:sz w:val="16"/>
        <w:szCs w:val="16"/>
      </w:rPr>
      <w:t>Mehr über uns</w:t>
    </w:r>
    <w:r w:rsidR="005F0D17">
      <w:rPr>
        <w:rFonts w:ascii="Arial" w:hAnsi="Arial" w:cs="Arial"/>
        <w:sz w:val="16"/>
        <w:szCs w:val="16"/>
      </w:rPr>
      <w:tab/>
      <w:t>magazin.messeluzern.ch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22340" w14:textId="1CCD0319" w:rsidR="00E3107D" w:rsidRPr="00E3107D" w:rsidRDefault="00E3107D" w:rsidP="00E3107D">
    <w:pPr>
      <w:pStyle w:val="Fu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C1BAFA" wp14:editId="5C18DA82">
              <wp:simplePos x="0" y="0"/>
              <wp:positionH relativeFrom="margin">
                <wp:align>left</wp:align>
              </wp:positionH>
              <wp:positionV relativeFrom="page">
                <wp:posOffset>9973310</wp:posOffset>
              </wp:positionV>
              <wp:extent cx="6508800" cy="0"/>
              <wp:effectExtent l="0" t="0" r="0" b="0"/>
              <wp:wrapNone/>
              <wp:docPr id="39" name="Gerader Verbinde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8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007C84" id="Gerader Verbinder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85.3pt" to="512.5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" strokecolor="black [3200]" strokeweight=".5pt">
              <v:stroke joinstyle="miter"/>
              <w10:wrap anchorx="margin" anchory="page"/>
            </v:line>
          </w:pict>
        </mc:Fallback>
      </mc:AlternateContent>
    </w:r>
    <w:r>
      <w:rPr>
        <w:rFonts w:ascii="Arial" w:hAnsi="Arial" w:cs="Arial"/>
        <w:noProof/>
        <w:sz w:val="16"/>
      </w:rPr>
      <w:drawing>
        <wp:anchor distT="0" distB="0" distL="114300" distR="114300" simplePos="0" relativeHeight="251668480" behindDoc="1" locked="0" layoutInCell="1" allowOverlap="1" wp14:anchorId="7784F339" wp14:editId="1AF77A03">
          <wp:simplePos x="0" y="0"/>
          <wp:positionH relativeFrom="column">
            <wp:posOffset>1955545</wp:posOffset>
          </wp:positionH>
          <wp:positionV relativeFrom="paragraph">
            <wp:posOffset>3810</wp:posOffset>
          </wp:positionV>
          <wp:extent cx="1158875" cy="179705"/>
          <wp:effectExtent l="0" t="0" r="3175" b="0"/>
          <wp:wrapTight wrapText="bothSides">
            <wp:wrapPolygon edited="0">
              <wp:start x="0" y="0"/>
              <wp:lineTo x="0" y="18318"/>
              <wp:lineTo x="21304" y="18318"/>
              <wp:lineTo x="21304" y="0"/>
              <wp:lineTo x="0" y="0"/>
            </wp:wrapPolygon>
          </wp:wrapTight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Magaz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87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0D17">
      <w:rPr>
        <w:rFonts w:ascii="Arial" w:hAnsi="Arial" w:cs="Arial"/>
        <w:sz w:val="16"/>
        <w:szCs w:val="16"/>
      </w:rPr>
      <w:t>Mehr über uns</w:t>
    </w:r>
    <w:r>
      <w:rPr>
        <w:rFonts w:ascii="Arial" w:hAnsi="Arial" w:cs="Arial"/>
        <w:sz w:val="16"/>
        <w:szCs w:val="16"/>
      </w:rPr>
      <w:tab/>
      <w:t>magazin.messeluzern.ch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FE00F" w14:textId="77777777" w:rsidR="00673974" w:rsidRDefault="00673974" w:rsidP="005628E7">
      <w:pPr>
        <w:spacing w:after="0" w:line="240" w:lineRule="auto"/>
      </w:pPr>
      <w:r>
        <w:separator/>
      </w:r>
    </w:p>
  </w:footnote>
  <w:footnote w:type="continuationSeparator" w:id="0">
    <w:p w14:paraId="5BE5FFCF" w14:textId="77777777" w:rsidR="00673974" w:rsidRDefault="00673974" w:rsidP="0056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2ADA0" w14:textId="2787C8BA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Messe</w:t>
    </w:r>
    <w:r>
      <w:rPr>
        <w:rFonts w:ascii="Arial" w:hAnsi="Arial" w:cs="Arial"/>
        <w:sz w:val="16"/>
        <w:szCs w:val="16"/>
      </w:rPr>
      <w:tab/>
      <w:t>Horwerstrasse 87</w:t>
    </w:r>
    <w:r>
      <w:rPr>
        <w:rFonts w:ascii="Arial" w:hAnsi="Arial" w:cs="Arial"/>
        <w:sz w:val="16"/>
        <w:szCs w:val="16"/>
      </w:rPr>
      <w:tab/>
      <w:t>+41 41 318 37 00</w:t>
    </w:r>
    <w:r>
      <w:rPr>
        <w:rFonts w:ascii="Arial" w:hAnsi="Arial" w:cs="Arial"/>
        <w:sz w:val="16"/>
        <w:szCs w:val="16"/>
      </w:rPr>
      <w:tab/>
      <w:t>messeluzern.ch</w:t>
    </w:r>
  </w:p>
  <w:p w14:paraId="753B9403" w14:textId="5234BCB5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Luzern AG</w:t>
    </w:r>
    <w:r>
      <w:rPr>
        <w:rFonts w:ascii="Arial" w:hAnsi="Arial" w:cs="Arial"/>
        <w:sz w:val="16"/>
        <w:szCs w:val="16"/>
      </w:rPr>
      <w:tab/>
      <w:t>CH-6005 Luzern</w:t>
    </w:r>
    <w:r>
      <w:rPr>
        <w:rFonts w:ascii="Arial" w:hAnsi="Arial" w:cs="Arial"/>
        <w:sz w:val="16"/>
        <w:szCs w:val="16"/>
      </w:rPr>
      <w:tab/>
      <w:t>info@messeluzern.ch</w:t>
    </w:r>
    <w:r>
      <w:rPr>
        <w:rFonts w:ascii="Arial" w:hAnsi="Arial" w:cs="Arial"/>
        <w:sz w:val="16"/>
        <w:szCs w:val="16"/>
      </w:rPr>
      <w:tab/>
    </w:r>
  </w:p>
  <w:p w14:paraId="09AA1C79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5E12F84A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18CC20C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6A12295D" w14:textId="77777777" w:rsidR="00614678" w:rsidRDefault="00614678" w:rsidP="00E3107D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614678">
      <w:rPr>
        <w:rFonts w:ascii="Arial" w:hAnsi="Arial" w:cs="Arial"/>
        <w:sz w:val="16"/>
        <w:szCs w:val="16"/>
        <w:lang w:val="de-DE"/>
      </w:rPr>
      <w:t xml:space="preserve">Seite </w:t>
    </w:r>
    <w:r w:rsidRPr="00614678">
      <w:rPr>
        <w:rFonts w:ascii="Arial" w:hAnsi="Arial" w:cs="Arial"/>
        <w:b/>
        <w:bCs/>
        <w:sz w:val="16"/>
        <w:szCs w:val="16"/>
      </w:rPr>
      <w:fldChar w:fldCharType="begin"/>
    </w:r>
    <w:r w:rsidRPr="00614678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614678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2</w:t>
    </w:r>
    <w:r w:rsidRPr="00614678">
      <w:rPr>
        <w:rFonts w:ascii="Arial" w:hAnsi="Arial" w:cs="Arial"/>
        <w:b/>
        <w:bCs/>
        <w:sz w:val="16"/>
        <w:szCs w:val="16"/>
      </w:rPr>
      <w:fldChar w:fldCharType="end"/>
    </w:r>
    <w:r w:rsidRPr="00614678">
      <w:rPr>
        <w:rFonts w:ascii="Arial" w:hAnsi="Arial" w:cs="Arial"/>
        <w:sz w:val="16"/>
        <w:szCs w:val="16"/>
        <w:lang w:val="de-DE"/>
      </w:rPr>
      <w:t xml:space="preserve"> von </w:t>
    </w:r>
    <w:r w:rsidRPr="00614678">
      <w:rPr>
        <w:rFonts w:ascii="Arial" w:hAnsi="Arial" w:cs="Arial"/>
        <w:b/>
        <w:bCs/>
        <w:sz w:val="16"/>
        <w:szCs w:val="16"/>
      </w:rPr>
      <w:fldChar w:fldCharType="begin"/>
    </w:r>
    <w:r w:rsidRPr="00614678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614678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2</w:t>
    </w:r>
    <w:r w:rsidRPr="00614678">
      <w:rPr>
        <w:rFonts w:ascii="Arial" w:hAnsi="Arial" w:cs="Arial"/>
        <w:b/>
        <w:bCs/>
        <w:sz w:val="16"/>
        <w:szCs w:val="16"/>
      </w:rPr>
      <w:fldChar w:fldCharType="end"/>
    </w:r>
  </w:p>
  <w:p w14:paraId="55C9C208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3825804D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11B7EA2F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579FC93E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6888283" w14:textId="318263BD" w:rsidR="00614678" w:rsidRP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line="240" w:lineRule="auto"/>
      <w:rPr>
        <w:rFonts w:ascii="Arial" w:hAnsi="Arial" w:cs="Arial"/>
        <w:sz w:val="19"/>
        <w:szCs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2D053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noProof/>
        <w:lang w:eastAsia="de-CH"/>
      </w:rPr>
      <w:drawing>
        <wp:anchor distT="0" distB="0" distL="114300" distR="114300" simplePos="0" relativeHeight="251663360" behindDoc="0" locked="1" layoutInCell="1" allowOverlap="1" wp14:anchorId="5E0BEB44" wp14:editId="0A4D6AAC">
          <wp:simplePos x="0" y="0"/>
          <wp:positionH relativeFrom="margin">
            <wp:posOffset>0</wp:posOffset>
          </wp:positionH>
          <wp:positionV relativeFrom="topMargin">
            <wp:posOffset>360045</wp:posOffset>
          </wp:positionV>
          <wp:extent cx="1152000" cy="2718000"/>
          <wp:effectExtent l="0" t="0" r="0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Vertikal_MesseLuzern_schwa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271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  <w:t>Messe</w:t>
    </w:r>
    <w:r>
      <w:rPr>
        <w:rFonts w:ascii="Arial" w:hAnsi="Arial" w:cs="Arial"/>
        <w:sz w:val="16"/>
        <w:szCs w:val="16"/>
      </w:rPr>
      <w:tab/>
      <w:t>Horwerstrasse 87</w:t>
    </w:r>
    <w:r>
      <w:rPr>
        <w:rFonts w:ascii="Arial" w:hAnsi="Arial" w:cs="Arial"/>
        <w:sz w:val="16"/>
        <w:szCs w:val="16"/>
      </w:rPr>
      <w:tab/>
      <w:t>+41 41 318 37 00</w:t>
    </w:r>
    <w:r>
      <w:rPr>
        <w:rFonts w:ascii="Arial" w:hAnsi="Arial" w:cs="Arial"/>
        <w:sz w:val="16"/>
        <w:szCs w:val="16"/>
      </w:rPr>
      <w:tab/>
      <w:t>messeluzern.ch</w:t>
    </w:r>
  </w:p>
  <w:p w14:paraId="255EF664" w14:textId="1034B979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Luzern AG</w:t>
    </w:r>
    <w:r>
      <w:rPr>
        <w:rFonts w:ascii="Arial" w:hAnsi="Arial" w:cs="Arial"/>
        <w:sz w:val="16"/>
        <w:szCs w:val="16"/>
      </w:rPr>
      <w:tab/>
      <w:t>CH-6005 Luzern</w:t>
    </w:r>
    <w:r>
      <w:rPr>
        <w:rFonts w:ascii="Arial" w:hAnsi="Arial" w:cs="Arial"/>
        <w:sz w:val="16"/>
        <w:szCs w:val="16"/>
      </w:rPr>
      <w:tab/>
      <w:t>info@messeluzern.ch</w:t>
    </w:r>
    <w:r>
      <w:rPr>
        <w:rFonts w:ascii="Arial" w:hAnsi="Arial" w:cs="Arial"/>
        <w:sz w:val="16"/>
        <w:szCs w:val="16"/>
      </w:rPr>
      <w:tab/>
    </w:r>
    <w:r w:rsidR="00534611">
      <w:rPr>
        <w:rFonts w:ascii="Arial" w:hAnsi="Arial" w:cs="Arial"/>
        <w:sz w:val="16"/>
        <w:szCs w:val="16"/>
      </w:rPr>
      <w:t>UID</w:t>
    </w:r>
    <w:r>
      <w:rPr>
        <w:rFonts w:ascii="Arial" w:hAnsi="Arial" w:cs="Arial"/>
        <w:sz w:val="16"/>
        <w:szCs w:val="16"/>
      </w:rPr>
      <w:t>: CHE-102.777.809</w:t>
    </w:r>
  </w:p>
  <w:p w14:paraId="471F2615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1104BF9C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31F0F252" w14:textId="49F0ADC0" w:rsidR="00614678" w:rsidRDefault="00614678" w:rsidP="00E3107D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b/>
        <w:bCs/>
        <w:sz w:val="16"/>
        <w:szCs w:val="16"/>
      </w:rPr>
    </w:pPr>
  </w:p>
  <w:p w14:paraId="038D0970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54AFB26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35BF36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2995BC64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0691979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0B032C4C" w14:textId="7690D02D" w:rsid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line="240" w:lineRule="auto"/>
      <w:ind w:left="6237"/>
      <w:rPr>
        <w:rFonts w:ascii="Arial" w:hAnsi="Arial" w:cs="Arial"/>
        <w:sz w:val="19"/>
        <w:szCs w:val="19"/>
      </w:rPr>
    </w:pPr>
    <w:r>
      <w:rPr>
        <w:rFonts w:ascii="Arial" w:hAnsi="Arial" w:cs="Arial"/>
        <w:sz w:val="16"/>
        <w:szCs w:val="16"/>
      </w:rPr>
      <w:tab/>
    </w:r>
  </w:p>
  <w:p w14:paraId="04735EF7" w14:textId="5A9E4BB9" w:rsidR="00614678" w:rsidRP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after="0" w:line="240" w:lineRule="auto"/>
      <w:ind w:left="6237"/>
      <w:rPr>
        <w:rFonts w:ascii="Arial" w:hAnsi="Arial" w:cs="Arial"/>
        <w:sz w:val="19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8A1"/>
    <w:rsid w:val="00022618"/>
    <w:rsid w:val="00024F7A"/>
    <w:rsid w:val="000B7A4D"/>
    <w:rsid w:val="00100E46"/>
    <w:rsid w:val="00105323"/>
    <w:rsid w:val="00143A9F"/>
    <w:rsid w:val="00143B11"/>
    <w:rsid w:val="001577A9"/>
    <w:rsid w:val="00180EDD"/>
    <w:rsid w:val="00181E16"/>
    <w:rsid w:val="00191E8B"/>
    <w:rsid w:val="0020743A"/>
    <w:rsid w:val="00207784"/>
    <w:rsid w:val="00245EAE"/>
    <w:rsid w:val="00286AC8"/>
    <w:rsid w:val="0029246E"/>
    <w:rsid w:val="003525BF"/>
    <w:rsid w:val="003F78DE"/>
    <w:rsid w:val="00481ECA"/>
    <w:rsid w:val="00485A67"/>
    <w:rsid w:val="004C11B3"/>
    <w:rsid w:val="004D299F"/>
    <w:rsid w:val="00534611"/>
    <w:rsid w:val="0055573E"/>
    <w:rsid w:val="005628E7"/>
    <w:rsid w:val="00572E4A"/>
    <w:rsid w:val="005F0D17"/>
    <w:rsid w:val="0060007F"/>
    <w:rsid w:val="00614678"/>
    <w:rsid w:val="00673974"/>
    <w:rsid w:val="00683E4D"/>
    <w:rsid w:val="006B231B"/>
    <w:rsid w:val="006B59D5"/>
    <w:rsid w:val="007078A1"/>
    <w:rsid w:val="00721AEE"/>
    <w:rsid w:val="00883C5D"/>
    <w:rsid w:val="008B6EC1"/>
    <w:rsid w:val="008D11CB"/>
    <w:rsid w:val="008D36B8"/>
    <w:rsid w:val="00905977"/>
    <w:rsid w:val="0093781C"/>
    <w:rsid w:val="00967645"/>
    <w:rsid w:val="009839F7"/>
    <w:rsid w:val="00993FA2"/>
    <w:rsid w:val="009C5D1B"/>
    <w:rsid w:val="00A12716"/>
    <w:rsid w:val="00A96005"/>
    <w:rsid w:val="00AA36BE"/>
    <w:rsid w:val="00AD4391"/>
    <w:rsid w:val="00AD4F8D"/>
    <w:rsid w:val="00B06DA5"/>
    <w:rsid w:val="00B23B36"/>
    <w:rsid w:val="00BD1543"/>
    <w:rsid w:val="00C17B3A"/>
    <w:rsid w:val="00CC193A"/>
    <w:rsid w:val="00CC741E"/>
    <w:rsid w:val="00CD299A"/>
    <w:rsid w:val="00D13A46"/>
    <w:rsid w:val="00E203BB"/>
    <w:rsid w:val="00E26DD0"/>
    <w:rsid w:val="00E3107D"/>
    <w:rsid w:val="00E41466"/>
    <w:rsid w:val="00E6284C"/>
    <w:rsid w:val="00E74CB3"/>
    <w:rsid w:val="00EA4E6C"/>
    <w:rsid w:val="00EB4B35"/>
    <w:rsid w:val="00ED5FFE"/>
    <w:rsid w:val="00F02D03"/>
    <w:rsid w:val="00F44BC8"/>
    <w:rsid w:val="00F843B6"/>
    <w:rsid w:val="00FB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D4AFF21"/>
  <w14:defaultImageDpi w14:val="32767"/>
  <w15:chartTrackingRefBased/>
  <w15:docId w15:val="{1407206F-4866-4DFF-ABEC-E32EF663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2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28E7"/>
  </w:style>
  <w:style w:type="paragraph" w:styleId="Fuzeile">
    <w:name w:val="footer"/>
    <w:basedOn w:val="Standard"/>
    <w:link w:val="FuzeileZchn"/>
    <w:uiPriority w:val="99"/>
    <w:unhideWhenUsed/>
    <w:rsid w:val="00562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28E7"/>
  </w:style>
  <w:style w:type="paragraph" w:styleId="Titel">
    <w:name w:val="Title"/>
    <w:next w:val="Standard"/>
    <w:link w:val="TitelZchn"/>
    <w:autoRedefine/>
    <w:uiPriority w:val="10"/>
    <w:qFormat/>
    <w:rsid w:val="005628E7"/>
    <w:pPr>
      <w:spacing w:after="0" w:line="320" w:lineRule="exact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28E7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styleId="Hyperlink">
    <w:name w:val="Hyperlink"/>
    <w:basedOn w:val="Absatz-Standardschriftart"/>
    <w:uiPriority w:val="99"/>
    <w:unhideWhenUsed/>
    <w:rsid w:val="00E6284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284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839F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7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5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sseluzern.ch/download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rene.reis@messeluzern.ch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sseluzern.ch/download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9B101-4562-4AF6-B4B8-E9EABEEB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Staeuble, Simon</dc:creator>
  <cp:keywords/>
  <dc:description/>
  <cp:lastModifiedBy>Reis, Irene</cp:lastModifiedBy>
  <cp:revision>12</cp:revision>
  <cp:lastPrinted>2024-09-25T14:17:00Z</cp:lastPrinted>
  <dcterms:created xsi:type="dcterms:W3CDTF">2024-09-16T14:26:00Z</dcterms:created>
  <dcterms:modified xsi:type="dcterms:W3CDTF">2024-09-30T08:47:00Z</dcterms:modified>
</cp:coreProperties>
</file>